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  <w:r w:rsidRPr="00E366D2">
        <w:rPr>
          <w:rFonts w:ascii="Calibri" w:hAnsi="Calibri" w:cs="Calibri"/>
          <w:b/>
        </w:rPr>
        <w:t>CONSELHO ESTADUAL DO MEIO AMBIENTE – CONSEMA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Processo n. </w:t>
      </w:r>
      <w:r w:rsidR="00BD287A">
        <w:rPr>
          <w:rFonts w:ascii="Calibri" w:hAnsi="Calibri" w:cs="Calibri"/>
          <w:b/>
          <w:sz w:val="22"/>
          <w:szCs w:val="22"/>
        </w:rPr>
        <w:t>475776/2019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Recorrent</w:t>
      </w:r>
      <w:r w:rsidR="00BD287A">
        <w:rPr>
          <w:rFonts w:ascii="Calibri" w:hAnsi="Calibri" w:cs="Calibri"/>
          <w:b/>
          <w:sz w:val="22"/>
          <w:szCs w:val="22"/>
        </w:rPr>
        <w:t>e – Sérgio Surdi</w:t>
      </w: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Auto de Infração n.</w:t>
      </w:r>
      <w:r w:rsidR="00BD287A">
        <w:rPr>
          <w:rFonts w:ascii="Calibri" w:hAnsi="Calibri" w:cs="Calibri"/>
          <w:sz w:val="22"/>
          <w:szCs w:val="22"/>
        </w:rPr>
        <w:t xml:space="preserve"> 1999D, de 27/09/2019.</w:t>
      </w:r>
    </w:p>
    <w:p w:rsidR="00CB770A" w:rsidRPr="00E366D2" w:rsidRDefault="00BD287A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 – </w:t>
      </w:r>
      <w:proofErr w:type="spellStart"/>
      <w:r>
        <w:rPr>
          <w:rFonts w:ascii="Calibri" w:hAnsi="Calibri" w:cs="Calibri"/>
          <w:sz w:val="22"/>
          <w:szCs w:val="22"/>
        </w:rPr>
        <w:t>Edilberto</w:t>
      </w:r>
      <w:proofErr w:type="spellEnd"/>
      <w:r>
        <w:rPr>
          <w:rFonts w:ascii="Calibri" w:hAnsi="Calibri" w:cs="Calibri"/>
          <w:sz w:val="22"/>
          <w:szCs w:val="22"/>
        </w:rPr>
        <w:t xml:space="preserve"> Gonçalves de Souza - FETIEMT</w:t>
      </w:r>
    </w:p>
    <w:p w:rsidR="00CC388F" w:rsidRDefault="00CC388F" w:rsidP="00CB770A">
      <w:pPr>
        <w:jc w:val="both"/>
        <w:rPr>
          <w:rFonts w:ascii="Calibri" w:hAnsi="Calibri" w:cs="Calibri"/>
          <w:sz w:val="22"/>
          <w:szCs w:val="22"/>
        </w:rPr>
      </w:pPr>
      <w:r w:rsidRPr="00CC388F">
        <w:rPr>
          <w:rFonts w:ascii="Calibri" w:hAnsi="Calibri" w:cs="Calibri"/>
          <w:sz w:val="22"/>
          <w:szCs w:val="22"/>
        </w:rPr>
        <w:t>Advogados – João José de</w:t>
      </w:r>
      <w:r>
        <w:rPr>
          <w:rFonts w:ascii="Calibri" w:hAnsi="Calibri" w:cs="Calibri"/>
          <w:sz w:val="22"/>
          <w:szCs w:val="22"/>
        </w:rPr>
        <w:t xml:space="preserve"> Miranda Neto – OAB/MT 28.039</w:t>
      </w:r>
    </w:p>
    <w:p w:rsidR="00CB770A" w:rsidRPr="00CC388F" w:rsidRDefault="00CC388F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</w:t>
      </w:r>
      <w:r w:rsidRPr="00CC388F">
        <w:rPr>
          <w:rFonts w:ascii="Calibri" w:hAnsi="Calibri" w:cs="Calibri"/>
          <w:sz w:val="22"/>
          <w:szCs w:val="22"/>
        </w:rPr>
        <w:t>Ana Paula Lara Pinto N. Alves – OAB/MT 20.285.</w:t>
      </w:r>
      <w:r w:rsidR="00CB770A" w:rsidRPr="00CC388F">
        <w:rPr>
          <w:rFonts w:ascii="Calibri" w:hAnsi="Calibri" w:cs="Calibri"/>
          <w:sz w:val="22"/>
          <w:szCs w:val="22"/>
        </w:rPr>
        <w:t xml:space="preserve">                              </w:t>
      </w: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1ª Junta de Julgamento de Recursos.</w:t>
      </w:r>
    </w:p>
    <w:p w:rsidR="00CB770A" w:rsidRPr="00E366D2" w:rsidRDefault="0036388D" w:rsidP="00CB770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</w:t>
      </w:r>
      <w:r w:rsidR="00BD287A">
        <w:rPr>
          <w:rFonts w:ascii="Calibri" w:hAnsi="Calibri" w:cs="Calibri"/>
          <w:b/>
          <w:sz w:val="22"/>
          <w:szCs w:val="22"/>
        </w:rPr>
        <w:t>001/2021</w:t>
      </w:r>
    </w:p>
    <w:p w:rsidR="00CB770A" w:rsidRPr="00E366D2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C388F" w:rsidRDefault="00CB770A" w:rsidP="00CC388F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EMENTA</w:t>
      </w:r>
      <w:r w:rsidRPr="00E366D2">
        <w:rPr>
          <w:rFonts w:ascii="Calibri" w:hAnsi="Calibri" w:cs="Calibri"/>
          <w:sz w:val="22"/>
          <w:szCs w:val="22"/>
        </w:rPr>
        <w:t xml:space="preserve">. </w:t>
      </w:r>
      <w:r w:rsidR="00CC388F" w:rsidRPr="004B590F">
        <w:rPr>
          <w:rFonts w:ascii="Calibri" w:hAnsi="Calibri" w:cs="Calibri"/>
          <w:sz w:val="22"/>
          <w:szCs w:val="22"/>
        </w:rPr>
        <w:t xml:space="preserve">Auto de Infração n. 1999D, de 27/09/2019. </w:t>
      </w:r>
      <w:r w:rsidR="00053617">
        <w:rPr>
          <w:rFonts w:ascii="Calibri" w:hAnsi="Calibri" w:cs="Calibri"/>
          <w:sz w:val="22"/>
          <w:szCs w:val="22"/>
        </w:rPr>
        <w:t xml:space="preserve">Termo de Embargo/Interdição n. 0983D, de 27/09/2016. </w:t>
      </w:r>
      <w:r w:rsidR="00CC388F" w:rsidRPr="004B590F">
        <w:rPr>
          <w:rFonts w:ascii="Calibri" w:hAnsi="Calibri" w:cs="Calibri"/>
          <w:sz w:val="22"/>
          <w:szCs w:val="22"/>
        </w:rPr>
        <w:t>Por desmatar a corte raso, 0,002 hectares de vegetação nativa em área considerada de preservação permanente e sem autorização do órgão ambiental, conforme Relatório Técnico n. 0337/CFFL/SUF/SEMA/2019. Decisão Administrativa n. 2524/SGPA/SEMA/2020, pela homologação do Auto de Infração n. 1999D, de 27/09/2019, arbitrando multa no valor de R$ 5.000,00 (cinco mil reais) pela fração de área de preservação permanente desmatada, com fulcro no artigo 43 do Decreto Federal 6.5014/08, que terá sua exigibilidade suspensa até o fim do cronograma de e</w:t>
      </w:r>
      <w:r w:rsidR="00CC388F">
        <w:rPr>
          <w:rFonts w:ascii="Calibri" w:hAnsi="Calibri" w:cs="Calibri"/>
          <w:sz w:val="22"/>
          <w:szCs w:val="22"/>
        </w:rPr>
        <w:t xml:space="preserve">xecução do Termo de Compromisso de Recuperação de </w:t>
      </w:r>
      <w:r w:rsidR="00CC388F" w:rsidRPr="004B590F">
        <w:rPr>
          <w:rFonts w:ascii="Calibri" w:hAnsi="Calibri" w:cs="Calibri"/>
          <w:sz w:val="22"/>
          <w:szCs w:val="22"/>
        </w:rPr>
        <w:t>Área Degradada, conforme estabelece o art. 25 do Decreto Federal 3.179/99, oportunidade em que, comprovado pelo autuado o cumprimento das obrigações assumidas no referido termo, será concedido o desconto de 90% (noventa por cento) do valor da multa atualizado monetariamente. Requer o recorrente que seja reformada a Decisão Administrativa n. 2524/SGPA/SEMA/2020 em face do Princípio da Insignificância ou da Bagatela e o consequente arquivamento do processo administrativo n. 475776/2019, com as devidas baixas de estilo. Caso não seja reconhecido o Princípio da Insignificância ou da Bagatela, que o valor da multa seja ajustado para o valor de R$ 10,00 (dez reais) proporcional ao tamanho da área desmatada, tendo em vista a diminuta área de APP degradada.</w:t>
      </w:r>
      <w:r w:rsidR="00C25848">
        <w:rPr>
          <w:rFonts w:ascii="Calibri" w:hAnsi="Calibri" w:cs="Calibri"/>
          <w:sz w:val="22"/>
          <w:szCs w:val="22"/>
        </w:rPr>
        <w:t xml:space="preserve"> Recurso provido. </w:t>
      </w:r>
    </w:p>
    <w:p w:rsidR="00F616ED" w:rsidRDefault="00CB770A" w:rsidP="00F616ED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Vistos, relatados e discutidos, decidiram</w:t>
      </w:r>
      <w:r w:rsidR="006C5D52">
        <w:rPr>
          <w:rFonts w:ascii="Calibri" w:hAnsi="Calibri" w:cs="Calibri"/>
          <w:sz w:val="22"/>
          <w:szCs w:val="22"/>
        </w:rPr>
        <w:t xml:space="preserve"> por maioria, </w:t>
      </w:r>
      <w:bookmarkStart w:id="0" w:name="_GoBack"/>
      <w:bookmarkEnd w:id="0"/>
      <w:r w:rsidRPr="00E366D2">
        <w:rPr>
          <w:rFonts w:ascii="Calibri" w:hAnsi="Calibri" w:cs="Calibri"/>
          <w:sz w:val="22"/>
          <w:szCs w:val="22"/>
        </w:rPr>
        <w:t xml:space="preserve">os membros da 1ª </w:t>
      </w:r>
      <w:r w:rsidR="006F6EE3">
        <w:rPr>
          <w:rFonts w:ascii="Calibri" w:hAnsi="Calibri" w:cs="Calibri"/>
          <w:sz w:val="22"/>
          <w:szCs w:val="22"/>
        </w:rPr>
        <w:t>Junta de Julgamento de Recurso</w:t>
      </w:r>
      <w:r w:rsidR="00C25848">
        <w:rPr>
          <w:rFonts w:ascii="Calibri" w:hAnsi="Calibri" w:cs="Calibri"/>
          <w:sz w:val="22"/>
          <w:szCs w:val="22"/>
        </w:rPr>
        <w:t>s dar</w:t>
      </w:r>
      <w:r w:rsidR="00966CB5">
        <w:rPr>
          <w:rFonts w:ascii="Calibri" w:hAnsi="Calibri" w:cs="Calibri"/>
          <w:sz w:val="22"/>
          <w:szCs w:val="22"/>
        </w:rPr>
        <w:t xml:space="preserve"> provimento ao recurso</w:t>
      </w:r>
      <w:r w:rsidR="00467F99">
        <w:rPr>
          <w:rFonts w:ascii="Calibri" w:hAnsi="Calibri" w:cs="Calibri"/>
          <w:sz w:val="22"/>
          <w:szCs w:val="22"/>
        </w:rPr>
        <w:t xml:space="preserve"> interposto pelo recorrente</w:t>
      </w:r>
      <w:r w:rsidR="00966CB5">
        <w:rPr>
          <w:rFonts w:ascii="Calibri" w:hAnsi="Calibri" w:cs="Calibri"/>
          <w:sz w:val="22"/>
          <w:szCs w:val="22"/>
        </w:rPr>
        <w:t xml:space="preserve"> e</w:t>
      </w:r>
      <w:r w:rsidR="006C5D52">
        <w:rPr>
          <w:rFonts w:ascii="Calibri" w:hAnsi="Calibri" w:cs="Calibri"/>
          <w:sz w:val="22"/>
          <w:szCs w:val="22"/>
        </w:rPr>
        <w:t xml:space="preserve"> </w:t>
      </w:r>
      <w:r w:rsidRPr="00E366D2">
        <w:rPr>
          <w:rFonts w:ascii="Calibri" w:hAnsi="Calibri" w:cs="Calibri"/>
          <w:sz w:val="22"/>
          <w:szCs w:val="22"/>
        </w:rPr>
        <w:t xml:space="preserve">acolheram o </w:t>
      </w:r>
      <w:r w:rsidR="00C25848">
        <w:rPr>
          <w:rFonts w:ascii="Calibri" w:hAnsi="Calibri" w:cs="Calibri"/>
          <w:sz w:val="22"/>
          <w:szCs w:val="22"/>
        </w:rPr>
        <w:t xml:space="preserve">voto do </w:t>
      </w:r>
      <w:r w:rsidR="00C25848" w:rsidRPr="00C25848">
        <w:rPr>
          <w:rFonts w:ascii="Calibri" w:hAnsi="Calibri" w:cs="Calibri"/>
          <w:sz w:val="22"/>
          <w:szCs w:val="22"/>
        </w:rPr>
        <w:t>divergente do representante da FAMATO, em respeito ao princípio da insignificância, razoabilidade e proporcionalidade, pelo arquivamento do processo.</w:t>
      </w:r>
      <w:r w:rsidR="00C25848">
        <w:rPr>
          <w:rFonts w:ascii="Calibri" w:hAnsi="Calibri" w:cs="Calibri"/>
          <w:sz w:val="22"/>
          <w:szCs w:val="22"/>
        </w:rPr>
        <w:t xml:space="preserve"> Vencido o relator</w:t>
      </w:r>
      <w:r w:rsidR="00E3035C">
        <w:rPr>
          <w:rFonts w:ascii="Calibri" w:hAnsi="Calibri" w:cs="Calibri"/>
          <w:sz w:val="22"/>
          <w:szCs w:val="22"/>
        </w:rPr>
        <w:t>.</w:t>
      </w:r>
    </w:p>
    <w:p w:rsidR="00F616ED" w:rsidRPr="00E366D2" w:rsidRDefault="00F616ED" w:rsidP="00F616ED">
      <w:pPr>
        <w:spacing w:before="240"/>
        <w:jc w:val="both"/>
        <w:rPr>
          <w:rFonts w:ascii="Calibri" w:hAnsi="Calibri" w:cs="Calibri"/>
          <w:sz w:val="22"/>
          <w:szCs w:val="22"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366D2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Representante da SEMA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366D2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Representante da FETIEMT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 w:rsidRPr="00E366D2">
        <w:rPr>
          <w:rFonts w:ascii="Calibri" w:hAnsi="Calibri" w:cs="Calibri"/>
          <w:b/>
          <w:sz w:val="22"/>
          <w:szCs w:val="22"/>
        </w:rPr>
        <w:t>Grisoste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Representante da AMM</w:t>
      </w:r>
    </w:p>
    <w:p w:rsidR="00C60BAD" w:rsidRDefault="00C2584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25848" w:rsidRDefault="00C25848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C25848" w:rsidRDefault="00C2584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Rodrigo Gomes </w:t>
      </w:r>
      <w:proofErr w:type="spellStart"/>
      <w:r>
        <w:rPr>
          <w:rFonts w:ascii="Calibri" w:hAnsi="Calibri" w:cs="Calibri"/>
          <w:b/>
          <w:sz w:val="22"/>
          <w:szCs w:val="22"/>
        </w:rPr>
        <w:t>Bressani</w:t>
      </w:r>
      <w:proofErr w:type="spellEnd"/>
    </w:p>
    <w:p w:rsidR="00C25848" w:rsidRDefault="00C25848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Guardiões da Terra</w:t>
      </w:r>
    </w:p>
    <w:p w:rsidR="00C25848" w:rsidRDefault="00C25848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Ilvânio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Martins</w:t>
      </w:r>
    </w:p>
    <w:p w:rsidR="00C25848" w:rsidRPr="00C25848" w:rsidRDefault="00C25848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Representante da </w:t>
      </w:r>
      <w:proofErr w:type="spellStart"/>
      <w:r>
        <w:rPr>
          <w:rFonts w:ascii="Calibri" w:hAnsi="Calibri" w:cs="Calibri"/>
          <w:sz w:val="22"/>
          <w:szCs w:val="22"/>
        </w:rPr>
        <w:t>Ecotrópica</w:t>
      </w:r>
      <w:proofErr w:type="spellEnd"/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Cuiabá,</w:t>
      </w:r>
      <w:r w:rsidR="00C25848">
        <w:rPr>
          <w:rFonts w:ascii="Calibri" w:hAnsi="Calibri" w:cs="Calibri"/>
          <w:sz w:val="22"/>
          <w:szCs w:val="22"/>
        </w:rPr>
        <w:t xml:space="preserve"> 10 de março de 2021</w:t>
      </w:r>
      <w:r w:rsidR="00AE0F4F" w:rsidRPr="00E366D2">
        <w:rPr>
          <w:rFonts w:ascii="Calibri" w:hAnsi="Calibri" w:cs="Calibri"/>
          <w:sz w:val="22"/>
          <w:szCs w:val="22"/>
        </w:rPr>
        <w:t>.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366D2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  Presidente da 1ª J.J.R.</w:t>
      </w:r>
    </w:p>
    <w:p w:rsidR="00415090" w:rsidRPr="00E366D2" w:rsidRDefault="00415090">
      <w:pPr>
        <w:rPr>
          <w:sz w:val="22"/>
          <w:szCs w:val="22"/>
        </w:rPr>
      </w:pPr>
    </w:p>
    <w:sectPr w:rsidR="00415090" w:rsidRPr="00E366D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53617"/>
    <w:rsid w:val="00065325"/>
    <w:rsid w:val="002F3FCD"/>
    <w:rsid w:val="0036388D"/>
    <w:rsid w:val="003D0B2B"/>
    <w:rsid w:val="00415090"/>
    <w:rsid w:val="00467F99"/>
    <w:rsid w:val="0058367A"/>
    <w:rsid w:val="006C5D52"/>
    <w:rsid w:val="006F6EE3"/>
    <w:rsid w:val="00753A1F"/>
    <w:rsid w:val="00875870"/>
    <w:rsid w:val="00966CB5"/>
    <w:rsid w:val="009E710D"/>
    <w:rsid w:val="00AB05AF"/>
    <w:rsid w:val="00AE0F4F"/>
    <w:rsid w:val="00BD287A"/>
    <w:rsid w:val="00C25848"/>
    <w:rsid w:val="00C60BAD"/>
    <w:rsid w:val="00CB770A"/>
    <w:rsid w:val="00CC388F"/>
    <w:rsid w:val="00E3035C"/>
    <w:rsid w:val="00E366D2"/>
    <w:rsid w:val="00F6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2F5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12</cp:revision>
  <dcterms:created xsi:type="dcterms:W3CDTF">2021-03-15T20:10:00Z</dcterms:created>
  <dcterms:modified xsi:type="dcterms:W3CDTF">2021-03-23T01:25:00Z</dcterms:modified>
</cp:coreProperties>
</file>